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5B" w:rsidRDefault="003D5C5B" w:rsidP="003D5C5B">
      <w:pPr>
        <w:pStyle w:val="font8"/>
        <w:spacing w:before="0" w:beforeAutospacing="0" w:after="0" w:afterAutospacing="0"/>
        <w:jc w:val="center"/>
        <w:rPr>
          <w:rStyle w:val="color21"/>
          <w:rFonts w:ascii="Arial Rounded MT Bold" w:hAnsi="Arial Rounded MT Bold"/>
          <w:sz w:val="22"/>
          <w:szCs w:val="22"/>
        </w:rPr>
      </w:pPr>
      <w:r w:rsidRPr="003D5C5B">
        <w:rPr>
          <w:rStyle w:val="color21"/>
          <w:rFonts w:ascii="Arial Rounded MT Bold" w:hAnsi="Arial Rounded MT Bold"/>
          <w:sz w:val="22"/>
          <w:szCs w:val="22"/>
        </w:rPr>
        <w:t> And he is the propitiation for our sins:</w:t>
      </w:r>
    </w:p>
    <w:p w:rsidR="003D5C5B" w:rsidRPr="003D5C5B" w:rsidRDefault="003D5C5B" w:rsidP="003D5C5B">
      <w:pPr>
        <w:pStyle w:val="font8"/>
        <w:spacing w:before="0" w:beforeAutospacing="0" w:after="0" w:afterAutospacing="0"/>
        <w:jc w:val="center"/>
        <w:rPr>
          <w:rFonts w:ascii="Arial Rounded MT Bold" w:hAnsi="Arial Rounded MT Bold"/>
          <w:sz w:val="22"/>
          <w:szCs w:val="22"/>
        </w:rPr>
      </w:pPr>
      <w:proofErr w:type="gramStart"/>
      <w:r w:rsidRPr="003D5C5B">
        <w:rPr>
          <w:rStyle w:val="color21"/>
          <w:rFonts w:ascii="Arial Rounded MT Bold" w:hAnsi="Arial Rounded MT Bold"/>
          <w:sz w:val="22"/>
          <w:szCs w:val="22"/>
        </w:rPr>
        <w:t>and</w:t>
      </w:r>
      <w:proofErr w:type="gramEnd"/>
      <w:r w:rsidRPr="003D5C5B">
        <w:rPr>
          <w:rStyle w:val="color21"/>
          <w:rFonts w:ascii="Arial Rounded MT Bold" w:hAnsi="Arial Rounded MT Bold"/>
          <w:sz w:val="22"/>
          <w:szCs w:val="22"/>
        </w:rPr>
        <w:t xml:space="preserve"> not for ours only, </w:t>
      </w:r>
    </w:p>
    <w:p w:rsidR="003D5C5B" w:rsidRPr="003D5C5B" w:rsidRDefault="003D5C5B" w:rsidP="003D5C5B">
      <w:pPr>
        <w:pStyle w:val="font8"/>
        <w:spacing w:before="0" w:beforeAutospacing="0" w:after="0" w:afterAutospacing="0"/>
        <w:jc w:val="center"/>
        <w:rPr>
          <w:rFonts w:ascii="Arial Rounded MT Bold" w:hAnsi="Arial Rounded MT Bold"/>
          <w:sz w:val="22"/>
          <w:szCs w:val="22"/>
        </w:rPr>
      </w:pPr>
      <w:proofErr w:type="gramStart"/>
      <w:r w:rsidRPr="003D5C5B">
        <w:rPr>
          <w:rStyle w:val="color21"/>
          <w:rFonts w:ascii="Arial Rounded MT Bold" w:hAnsi="Arial Rounded MT Bold"/>
          <w:sz w:val="22"/>
          <w:szCs w:val="22"/>
        </w:rPr>
        <w:t>but</w:t>
      </w:r>
      <w:proofErr w:type="gramEnd"/>
      <w:r w:rsidRPr="003D5C5B">
        <w:rPr>
          <w:rStyle w:val="color21"/>
          <w:rFonts w:ascii="Arial Rounded MT Bold" w:hAnsi="Arial Rounded MT Bold"/>
          <w:sz w:val="22"/>
          <w:szCs w:val="22"/>
        </w:rPr>
        <w:t xml:space="preserve"> also </w:t>
      </w:r>
      <w:r w:rsidRPr="003D5C5B">
        <w:rPr>
          <w:rStyle w:val="color21"/>
          <w:rFonts w:ascii="Arial Rounded MT Bold" w:hAnsi="Arial Rounded MT Bold"/>
          <w:sz w:val="22"/>
          <w:szCs w:val="22"/>
          <w:u w:val="single"/>
        </w:rPr>
        <w:t>for [the sins of] the whole world</w:t>
      </w:r>
      <w:r w:rsidRPr="003D5C5B">
        <w:rPr>
          <w:rStyle w:val="color21"/>
          <w:rFonts w:ascii="Arial Rounded MT Bold" w:hAnsi="Arial Rounded MT Bold"/>
          <w:sz w:val="22"/>
          <w:szCs w:val="22"/>
        </w:rPr>
        <w:t>.</w:t>
      </w:r>
    </w:p>
    <w:p w:rsidR="003D5C5B" w:rsidRDefault="003D5C5B" w:rsidP="003D5C5B">
      <w:pPr>
        <w:pStyle w:val="font8"/>
        <w:spacing w:before="0" w:beforeAutospacing="0" w:after="0" w:afterAutospacing="0"/>
        <w:jc w:val="center"/>
        <w:rPr>
          <w:rStyle w:val="color21"/>
          <w:rFonts w:ascii="Arial Rounded MT Bold" w:hAnsi="Arial Rounded MT Bold"/>
          <w:sz w:val="22"/>
          <w:szCs w:val="22"/>
        </w:rPr>
      </w:pPr>
      <w:r w:rsidRPr="003D5C5B">
        <w:rPr>
          <w:rStyle w:val="color21"/>
          <w:rFonts w:ascii="Arial Rounded MT Bold" w:hAnsi="Arial Rounded MT Bold"/>
          <w:sz w:val="22"/>
          <w:szCs w:val="22"/>
        </w:rPr>
        <w:t>1John 2:2</w:t>
      </w:r>
    </w:p>
    <w:p w:rsidR="003D5C5B" w:rsidRDefault="003D5C5B" w:rsidP="003D5C5B">
      <w:pPr>
        <w:pStyle w:val="font8"/>
        <w:spacing w:before="0" w:beforeAutospacing="0" w:after="0" w:afterAutospacing="0"/>
        <w:jc w:val="center"/>
        <w:rPr>
          <w:rStyle w:val="color21"/>
          <w:rFonts w:ascii="Arial Rounded MT Bold" w:hAnsi="Arial Rounded MT Bold"/>
          <w:sz w:val="22"/>
          <w:szCs w:val="22"/>
        </w:rPr>
      </w:pPr>
    </w:p>
    <w:p w:rsidR="003D5C5B" w:rsidRPr="003D5C5B" w:rsidRDefault="003D5C5B" w:rsidP="003D5C5B">
      <w:pPr>
        <w:pStyle w:val="font8"/>
        <w:spacing w:before="0" w:beforeAutospacing="0" w:after="0" w:afterAutospacing="0"/>
        <w:jc w:val="center"/>
        <w:rPr>
          <w:rFonts w:ascii="Arial Rounded MT Bold" w:hAnsi="Arial Rounded MT Bold"/>
          <w:sz w:val="22"/>
          <w:szCs w:val="22"/>
        </w:rPr>
      </w:pPr>
    </w:p>
    <w:p w:rsidR="003D5C5B" w:rsidRPr="003D5C5B" w:rsidRDefault="003D5C5B" w:rsidP="003D5C5B">
      <w:pPr>
        <w:pStyle w:val="font8"/>
        <w:spacing w:before="0" w:beforeAutospacing="0" w:after="0" w:afterAutospacing="0"/>
        <w:jc w:val="center"/>
        <w:rPr>
          <w:rFonts w:ascii="Arial Rounded MT Bold" w:eastAsia="KaiTi" w:hAnsi="Arial Rounded MT Bold"/>
          <w:sz w:val="22"/>
          <w:szCs w:val="22"/>
        </w:rPr>
      </w:pPr>
      <w:r w:rsidRPr="003D5C5B">
        <w:rPr>
          <w:rStyle w:val="color15"/>
          <w:rFonts w:ascii="Arial Rounded MT Bold" w:eastAsia="KaiTi" w:hAnsi="Arial Rounded MT Bold"/>
          <w:sz w:val="22"/>
          <w:szCs w:val="22"/>
          <w:u w:val="single"/>
        </w:rPr>
        <w:t>Christ Died For ALL Men</w:t>
      </w:r>
    </w:p>
    <w:p w:rsidR="003D5C5B" w:rsidRPr="003D5C5B" w:rsidRDefault="003D5C5B" w:rsidP="003D5C5B">
      <w:pPr>
        <w:pStyle w:val="font8"/>
        <w:rPr>
          <w:rFonts w:ascii="Arial Rounded MT Bold" w:hAnsi="Arial Rounded MT Bold"/>
          <w:sz w:val="22"/>
          <w:szCs w:val="22"/>
        </w:rPr>
      </w:pPr>
      <w:r w:rsidRPr="003D5C5B">
        <w:rPr>
          <w:rFonts w:ascii="Arial Rounded MT Bold" w:hAnsi="Arial Rounded MT Bold"/>
          <w:sz w:val="22"/>
          <w:szCs w:val="22"/>
        </w:rPr>
        <w:t> </w:t>
      </w:r>
      <w:r w:rsidRPr="003D5C5B">
        <w:rPr>
          <w:rStyle w:val="color15"/>
          <w:rFonts w:ascii="Arial Rounded MT Bold" w:hAnsi="Arial Rounded MT Bold"/>
          <w:sz w:val="22"/>
          <w:szCs w:val="22"/>
        </w:rPr>
        <w:t xml:space="preserve">In other writings I tried to illustrate the fact that </w:t>
      </w:r>
      <w:r w:rsidRPr="003D5C5B">
        <w:rPr>
          <w:rStyle w:val="color15"/>
          <w:rFonts w:ascii="Arial Rounded MT Bold" w:hAnsi="Arial Rounded MT Bold"/>
          <w:b/>
          <w:bCs/>
          <w:i/>
          <w:iCs/>
          <w:sz w:val="22"/>
          <w:szCs w:val="22"/>
          <w:u w:val="single"/>
        </w:rPr>
        <w:t>only</w:t>
      </w:r>
      <w:proofErr w:type="gramStart"/>
      <w:r w:rsidRPr="003D5C5B">
        <w:rPr>
          <w:rStyle w:val="color15"/>
          <w:rFonts w:ascii="Arial Rounded MT Bold" w:hAnsi="Arial Rounded MT Bold"/>
          <w:sz w:val="22"/>
          <w:szCs w:val="22"/>
        </w:rPr>
        <w:t>  the</w:t>
      </w:r>
      <w:proofErr w:type="gramEnd"/>
      <w:r w:rsidRPr="003D5C5B">
        <w:rPr>
          <w:rStyle w:val="color15"/>
          <w:rFonts w:ascii="Arial Rounded MT Bold" w:hAnsi="Arial Rounded MT Bold"/>
          <w:sz w:val="22"/>
          <w:szCs w:val="22"/>
        </w:rPr>
        <w:t xml:space="preserve"> house of Israel is referred to as God's 'elect' in biblical text. Briefly, this means that the Israelites were set apart, 'chosen', to be a kingdom of priests whose burden it was to preserve &amp; share God's commandments with all humanity.  Furthermore, being God's first born son the Israelites have been entitled to the double portion birthright as well as the kingship. It's critically important you understand, however, that what appears to be a blind privilege given to the first born is actually a role of grave responsibility for that son to care for the younger siblings that follow, especially in the case when the father of the household cannot be present.  Moreover, while the gift of redemption began with the tribe of Judah &amp; then the rest of the house of Israel, it is </w:t>
      </w:r>
      <w:r w:rsidRPr="003D5C5B">
        <w:rPr>
          <w:rStyle w:val="color15"/>
          <w:rFonts w:ascii="Arial Rounded MT Bold" w:hAnsi="Arial Rounded MT Bold"/>
          <w:b/>
          <w:bCs/>
          <w:sz w:val="22"/>
          <w:szCs w:val="22"/>
          <w:u w:val="single"/>
        </w:rPr>
        <w:t>NOT</w:t>
      </w:r>
      <w:r w:rsidRPr="003D5C5B">
        <w:rPr>
          <w:rStyle w:val="color15"/>
          <w:rFonts w:ascii="Arial Rounded MT Bold" w:hAnsi="Arial Rounded MT Bold"/>
          <w:sz w:val="22"/>
          <w:szCs w:val="22"/>
        </w:rPr>
        <w:t xml:space="preserve"> exclusive to any single nation.  God's plan has always been to establish a global family of </w:t>
      </w:r>
      <w:r w:rsidRPr="003D5C5B">
        <w:rPr>
          <w:rStyle w:val="color15"/>
          <w:rFonts w:ascii="Arial Rounded MT Bold" w:hAnsi="Arial Rounded MT Bold"/>
          <w:b/>
          <w:bCs/>
          <w:i/>
          <w:iCs/>
          <w:sz w:val="22"/>
          <w:szCs w:val="22"/>
          <w:u w:val="single"/>
        </w:rPr>
        <w:t>many</w:t>
      </w:r>
      <w:proofErr w:type="gramStart"/>
      <w:r w:rsidRPr="003D5C5B">
        <w:rPr>
          <w:rStyle w:val="color15"/>
          <w:rFonts w:ascii="Arial Rounded MT Bold" w:hAnsi="Arial Rounded MT Bold"/>
          <w:sz w:val="22"/>
          <w:szCs w:val="22"/>
          <w:u w:val="single"/>
        </w:rPr>
        <w:t> </w:t>
      </w:r>
      <w:r w:rsidRPr="003D5C5B">
        <w:rPr>
          <w:rStyle w:val="color15"/>
          <w:rFonts w:ascii="Arial Rounded MT Bold" w:hAnsi="Arial Rounded MT Bold"/>
          <w:sz w:val="22"/>
          <w:szCs w:val="22"/>
        </w:rPr>
        <w:t> sons</w:t>
      </w:r>
      <w:proofErr w:type="gramEnd"/>
      <w:r w:rsidRPr="003D5C5B">
        <w:rPr>
          <w:rStyle w:val="color15"/>
          <w:rFonts w:ascii="Arial Rounded MT Bold" w:hAnsi="Arial Rounded MT Bold"/>
          <w:sz w:val="22"/>
          <w:szCs w:val="22"/>
        </w:rPr>
        <w:t>:</w:t>
      </w:r>
    </w:p>
    <w:p w:rsidR="003D5C5B" w:rsidRPr="003D5C5B" w:rsidRDefault="003D5C5B" w:rsidP="003D5C5B">
      <w:pPr>
        <w:pStyle w:val="font8"/>
        <w:spacing w:before="0" w:beforeAutospacing="0" w:after="0" w:afterAutospacing="0"/>
        <w:jc w:val="center"/>
        <w:rPr>
          <w:rFonts w:ascii="Arial Rounded MT Bold" w:hAnsi="Arial Rounded MT Bold"/>
          <w:sz w:val="22"/>
          <w:szCs w:val="22"/>
        </w:rPr>
      </w:pPr>
      <w:r w:rsidRPr="003D5C5B">
        <w:rPr>
          <w:rStyle w:val="color15"/>
          <w:rFonts w:ascii="Arial Rounded MT Bold" w:hAnsi="Arial Rounded MT Bold"/>
          <w:sz w:val="22"/>
          <w:szCs w:val="22"/>
        </w:rPr>
        <w:t>For those whom he foreknew</w:t>
      </w:r>
    </w:p>
    <w:p w:rsidR="003D5C5B" w:rsidRPr="003D5C5B" w:rsidRDefault="003D5C5B" w:rsidP="003D5C5B">
      <w:pPr>
        <w:pStyle w:val="font8"/>
        <w:spacing w:before="0" w:beforeAutospacing="0" w:after="0" w:afterAutospacing="0"/>
        <w:jc w:val="center"/>
        <w:rPr>
          <w:rFonts w:ascii="Arial Rounded MT Bold" w:hAnsi="Arial Rounded MT Bold"/>
          <w:sz w:val="22"/>
          <w:szCs w:val="22"/>
        </w:rPr>
      </w:pPr>
      <w:proofErr w:type="gramStart"/>
      <w:r w:rsidRPr="003D5C5B">
        <w:rPr>
          <w:rStyle w:val="color15"/>
          <w:rFonts w:ascii="Arial Rounded MT Bold" w:hAnsi="Arial Rounded MT Bold"/>
          <w:sz w:val="22"/>
          <w:szCs w:val="22"/>
        </w:rPr>
        <w:t>he</w:t>
      </w:r>
      <w:proofErr w:type="gramEnd"/>
      <w:r w:rsidRPr="003D5C5B">
        <w:rPr>
          <w:rStyle w:val="color15"/>
          <w:rFonts w:ascii="Arial Rounded MT Bold" w:hAnsi="Arial Rounded MT Bold"/>
          <w:sz w:val="22"/>
          <w:szCs w:val="22"/>
        </w:rPr>
        <w:t xml:space="preserve"> also predestined to be conformed to the image of his Son,</w:t>
      </w:r>
    </w:p>
    <w:p w:rsidR="003D5C5B" w:rsidRPr="003D5C5B" w:rsidRDefault="003D5C5B" w:rsidP="003D5C5B">
      <w:pPr>
        <w:pStyle w:val="font8"/>
        <w:spacing w:before="0" w:beforeAutospacing="0" w:after="0" w:afterAutospacing="0"/>
        <w:jc w:val="center"/>
        <w:rPr>
          <w:rFonts w:ascii="Arial Rounded MT Bold" w:hAnsi="Arial Rounded MT Bold"/>
          <w:sz w:val="22"/>
          <w:szCs w:val="22"/>
        </w:rPr>
      </w:pPr>
      <w:proofErr w:type="gramStart"/>
      <w:r w:rsidRPr="003D5C5B">
        <w:rPr>
          <w:rStyle w:val="color15"/>
          <w:rFonts w:ascii="Arial Rounded MT Bold" w:hAnsi="Arial Rounded MT Bold"/>
          <w:sz w:val="22"/>
          <w:szCs w:val="22"/>
        </w:rPr>
        <w:t>in</w:t>
      </w:r>
      <w:proofErr w:type="gramEnd"/>
      <w:r w:rsidRPr="003D5C5B">
        <w:rPr>
          <w:rStyle w:val="color15"/>
          <w:rFonts w:ascii="Arial Rounded MT Bold" w:hAnsi="Arial Rounded MT Bold"/>
          <w:sz w:val="22"/>
          <w:szCs w:val="22"/>
        </w:rPr>
        <w:t xml:space="preserve"> order that he might be </w:t>
      </w:r>
      <w:r w:rsidRPr="003D5C5B">
        <w:rPr>
          <w:rStyle w:val="color15"/>
          <w:rFonts w:ascii="Arial Rounded MT Bold" w:hAnsi="Arial Rounded MT Bold"/>
          <w:b/>
          <w:bCs/>
          <w:sz w:val="22"/>
          <w:szCs w:val="22"/>
          <w:u w:val="single"/>
        </w:rPr>
        <w:t>the firstborn among many brothers</w:t>
      </w:r>
      <w:r w:rsidRPr="003D5C5B">
        <w:rPr>
          <w:rStyle w:val="color15"/>
          <w:rFonts w:ascii="Arial Rounded MT Bold" w:hAnsi="Arial Rounded MT Bold"/>
          <w:sz w:val="22"/>
          <w:szCs w:val="22"/>
        </w:rPr>
        <w:t>.</w:t>
      </w:r>
    </w:p>
    <w:p w:rsidR="003D5C5B" w:rsidRPr="003D5C5B" w:rsidRDefault="003D5C5B" w:rsidP="003D5C5B">
      <w:pPr>
        <w:pStyle w:val="font8"/>
        <w:spacing w:before="0" w:beforeAutospacing="0" w:after="0" w:afterAutospacing="0"/>
        <w:jc w:val="center"/>
        <w:rPr>
          <w:rFonts w:ascii="Arial Rounded MT Bold" w:hAnsi="Arial Rounded MT Bold"/>
          <w:sz w:val="22"/>
          <w:szCs w:val="22"/>
        </w:rPr>
      </w:pPr>
      <w:r w:rsidRPr="003D5C5B">
        <w:rPr>
          <w:rStyle w:val="color15"/>
          <w:rFonts w:ascii="Arial Rounded MT Bold" w:hAnsi="Arial Rounded MT Bold"/>
          <w:sz w:val="22"/>
          <w:szCs w:val="22"/>
        </w:rPr>
        <w:t>Romans 8:29</w:t>
      </w:r>
    </w:p>
    <w:p w:rsidR="003D5C5B" w:rsidRDefault="003D5C5B" w:rsidP="003D5C5B">
      <w:pPr>
        <w:pStyle w:val="font8"/>
        <w:rPr>
          <w:rStyle w:val="color15"/>
          <w:rFonts w:ascii="Arial Rounded MT Bold" w:hAnsi="Arial Rounded MT Bold"/>
          <w:sz w:val="22"/>
          <w:szCs w:val="22"/>
        </w:rPr>
      </w:pP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What follows are biblical scriptures that give further evidence of the universal love that was unreservedly offered to all of us by the Lamb of God through his crucifixion:</w:t>
      </w:r>
    </w:p>
    <w:p w:rsidR="003D5C5B" w:rsidRPr="003D5C5B" w:rsidRDefault="003D5C5B" w:rsidP="003D5C5B">
      <w:pPr>
        <w:pStyle w:val="font8"/>
        <w:spacing w:before="0" w:beforeAutospacing="0" w:after="0" w:afterAutospacing="0"/>
        <w:rPr>
          <w:rFonts w:ascii="Arial Rounded MT Bold" w:hAnsi="Arial Rounded MT Bold"/>
          <w:sz w:val="22"/>
          <w:szCs w:val="22"/>
        </w:rPr>
      </w:pPr>
      <w:r w:rsidRPr="003D5C5B">
        <w:rPr>
          <w:rStyle w:val="color15"/>
          <w:rFonts w:ascii="Arial Rounded MT Bold" w:hAnsi="Arial Rounded MT Bold"/>
          <w:sz w:val="22"/>
          <w:szCs w:val="22"/>
        </w:rPr>
        <w:t>Christ's words:</w:t>
      </w:r>
    </w:p>
    <w:p w:rsidR="003D5C5B" w:rsidRDefault="003D5C5B" w:rsidP="003D5C5B">
      <w:pPr>
        <w:pStyle w:val="font8"/>
        <w:spacing w:before="0" w:beforeAutospacing="0" w:after="0" w:afterAutospacing="0"/>
        <w:rPr>
          <w:rStyle w:val="color15"/>
          <w:rFonts w:ascii="Arial Rounded MT Bold" w:hAnsi="Arial Rounded MT Bold"/>
          <w:sz w:val="22"/>
          <w:szCs w:val="22"/>
        </w:rPr>
      </w:pPr>
      <w:r w:rsidRPr="003D5C5B">
        <w:rPr>
          <w:rStyle w:val="color15"/>
          <w:rFonts w:ascii="Arial Rounded MT Bold" w:hAnsi="Arial Rounded MT Bold"/>
          <w:sz w:val="22"/>
          <w:szCs w:val="22"/>
        </w:rPr>
        <w:t>And other sheep I have, which are not of this fold: them also I must bring, and they shall hear my voice; and there shall be one fold, and one shepherd.</w:t>
      </w:r>
      <w:r>
        <w:rPr>
          <w:rFonts w:ascii="Arial Rounded MT Bold" w:hAnsi="Arial Rounded MT Bold"/>
          <w:sz w:val="22"/>
          <w:szCs w:val="22"/>
        </w:rPr>
        <w:t xml:space="preserve">  </w:t>
      </w:r>
      <w:r>
        <w:rPr>
          <w:rStyle w:val="color15"/>
          <w:rFonts w:ascii="Arial Rounded MT Bold" w:hAnsi="Arial Rounded MT Bold"/>
          <w:sz w:val="22"/>
          <w:szCs w:val="22"/>
        </w:rPr>
        <w:t>Jo</w:t>
      </w:r>
      <w:r w:rsidRPr="003D5C5B">
        <w:rPr>
          <w:rStyle w:val="color15"/>
          <w:rFonts w:ascii="Arial Rounded MT Bold" w:hAnsi="Arial Rounded MT Bold"/>
          <w:sz w:val="22"/>
          <w:szCs w:val="22"/>
        </w:rPr>
        <w:t>hn 10:16</w:t>
      </w:r>
    </w:p>
    <w:p w:rsidR="003D5C5B" w:rsidRPr="003D5C5B" w:rsidRDefault="003D5C5B" w:rsidP="003D5C5B">
      <w:pPr>
        <w:pStyle w:val="font8"/>
        <w:spacing w:before="0" w:beforeAutospacing="0" w:after="0" w:afterAutospacing="0"/>
        <w:rPr>
          <w:rFonts w:ascii="Arial Rounded MT Bold" w:hAnsi="Arial Rounded MT Bold"/>
          <w:sz w:val="22"/>
          <w:szCs w:val="22"/>
        </w:rPr>
      </w:pPr>
    </w:p>
    <w:p w:rsidR="003D5C5B" w:rsidRPr="003D5C5B" w:rsidRDefault="003D5C5B" w:rsidP="003D5C5B">
      <w:pPr>
        <w:pStyle w:val="font8"/>
        <w:spacing w:before="0" w:beforeAutospacing="0" w:after="0" w:afterAutospacing="0"/>
        <w:rPr>
          <w:rFonts w:ascii="Arial Rounded MT Bold" w:hAnsi="Arial Rounded MT Bold"/>
          <w:sz w:val="22"/>
          <w:szCs w:val="22"/>
        </w:rPr>
      </w:pPr>
      <w:r w:rsidRPr="003D5C5B">
        <w:rPr>
          <w:rStyle w:val="color15"/>
          <w:rFonts w:ascii="Arial Rounded MT Bold" w:hAnsi="Arial Rounded MT Bold"/>
          <w:sz w:val="22"/>
          <w:szCs w:val="22"/>
        </w:rPr>
        <w:t xml:space="preserve">I am the door: by me if </w:t>
      </w:r>
      <w:r w:rsidRPr="003D5C5B">
        <w:rPr>
          <w:rStyle w:val="color15"/>
          <w:rFonts w:ascii="Arial Rounded MT Bold" w:hAnsi="Arial Rounded MT Bold"/>
          <w:b/>
          <w:bCs/>
          <w:sz w:val="22"/>
          <w:szCs w:val="22"/>
          <w:u w:val="single"/>
        </w:rPr>
        <w:t xml:space="preserve">any </w:t>
      </w:r>
      <w:proofErr w:type="gramStart"/>
      <w:r w:rsidRPr="003D5C5B">
        <w:rPr>
          <w:rStyle w:val="color15"/>
          <w:rFonts w:ascii="Arial Rounded MT Bold" w:hAnsi="Arial Rounded MT Bold"/>
          <w:b/>
          <w:bCs/>
          <w:sz w:val="22"/>
          <w:szCs w:val="22"/>
          <w:u w:val="single"/>
        </w:rPr>
        <w:t>man</w:t>
      </w:r>
      <w:r w:rsidRPr="003D5C5B">
        <w:rPr>
          <w:rStyle w:val="color15"/>
          <w:rFonts w:ascii="Arial Rounded MT Bold" w:hAnsi="Arial Rounded MT Bold"/>
          <w:sz w:val="22"/>
          <w:szCs w:val="22"/>
        </w:rPr>
        <w:t xml:space="preserve"> enter</w:t>
      </w:r>
      <w:proofErr w:type="gramEnd"/>
      <w:r w:rsidRPr="003D5C5B">
        <w:rPr>
          <w:rStyle w:val="color15"/>
          <w:rFonts w:ascii="Arial Rounded MT Bold" w:hAnsi="Arial Rounded MT Bold"/>
          <w:sz w:val="22"/>
          <w:szCs w:val="22"/>
        </w:rPr>
        <w:t xml:space="preserve"> in, he shall be saved, and shall go in and out, and find pasture.</w:t>
      </w:r>
      <w:r>
        <w:rPr>
          <w:rFonts w:ascii="Arial Rounded MT Bold" w:hAnsi="Arial Rounded MT Bold"/>
          <w:sz w:val="22"/>
          <w:szCs w:val="22"/>
        </w:rPr>
        <w:t xml:space="preserve">  </w:t>
      </w:r>
      <w:r w:rsidRPr="003D5C5B">
        <w:rPr>
          <w:rStyle w:val="color15"/>
          <w:rFonts w:ascii="Arial Rounded MT Bold" w:hAnsi="Arial Rounded MT Bold"/>
          <w:sz w:val="22"/>
          <w:szCs w:val="22"/>
        </w:rPr>
        <w:t>John 10:9</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 xml:space="preserve">Jesus said unto her, I am the resurrection, and the life: he that believeth in me, though he </w:t>
      </w:r>
      <w:proofErr w:type="gramStart"/>
      <w:r w:rsidRPr="003D5C5B">
        <w:rPr>
          <w:rStyle w:val="color15"/>
          <w:rFonts w:ascii="Arial Rounded MT Bold" w:hAnsi="Arial Rounded MT Bold"/>
          <w:sz w:val="22"/>
          <w:szCs w:val="22"/>
        </w:rPr>
        <w:t>were</w:t>
      </w:r>
      <w:proofErr w:type="gramEnd"/>
      <w:r w:rsidRPr="003D5C5B">
        <w:rPr>
          <w:rStyle w:val="color15"/>
          <w:rFonts w:ascii="Arial Rounded MT Bold" w:hAnsi="Arial Rounded MT Bold"/>
          <w:sz w:val="22"/>
          <w:szCs w:val="22"/>
        </w:rPr>
        <w:t xml:space="preserve"> dead, yet shall he live...John 11:25</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 xml:space="preserve">And I, if I be lifted up from the earth, will draw </w:t>
      </w:r>
      <w:r w:rsidRPr="003D5C5B">
        <w:rPr>
          <w:rStyle w:val="color15"/>
          <w:rFonts w:ascii="Arial Rounded MT Bold" w:hAnsi="Arial Rounded MT Bold"/>
          <w:b/>
          <w:bCs/>
          <w:sz w:val="22"/>
          <w:szCs w:val="22"/>
          <w:u w:val="single"/>
        </w:rPr>
        <w:t>all [men]</w:t>
      </w:r>
      <w:r w:rsidRPr="003D5C5B">
        <w:rPr>
          <w:rStyle w:val="color15"/>
          <w:rFonts w:ascii="Arial Rounded MT Bold" w:hAnsi="Arial Rounded MT Bold"/>
          <w:sz w:val="22"/>
          <w:szCs w:val="22"/>
        </w:rPr>
        <w:t xml:space="preserve"> unto me.</w:t>
      </w:r>
      <w:r>
        <w:rPr>
          <w:rFonts w:ascii="Arial Rounded MT Bold" w:hAnsi="Arial Rounded MT Bold"/>
          <w:sz w:val="22"/>
          <w:szCs w:val="22"/>
        </w:rPr>
        <w:t xml:space="preserve">  </w:t>
      </w:r>
      <w:r w:rsidRPr="003D5C5B">
        <w:rPr>
          <w:rStyle w:val="color15"/>
          <w:rFonts w:ascii="Arial Rounded MT Bold" w:hAnsi="Arial Rounded MT Bold"/>
          <w:sz w:val="22"/>
          <w:szCs w:val="22"/>
        </w:rPr>
        <w:t>John 12:32</w:t>
      </w:r>
    </w:p>
    <w:p w:rsidR="003D5C5B" w:rsidRDefault="003D5C5B" w:rsidP="003D5C5B">
      <w:pPr>
        <w:pStyle w:val="font8"/>
        <w:spacing w:before="0" w:beforeAutospacing="0" w:after="0" w:afterAutospacing="0"/>
        <w:rPr>
          <w:rStyle w:val="color15"/>
          <w:rFonts w:ascii="Arial Rounded MT Bold" w:hAnsi="Arial Rounded MT Bold"/>
          <w:sz w:val="22"/>
          <w:szCs w:val="22"/>
        </w:rPr>
      </w:pPr>
      <w:r w:rsidRPr="003D5C5B">
        <w:rPr>
          <w:rStyle w:val="color15"/>
          <w:rFonts w:ascii="Arial Rounded MT Bold" w:hAnsi="Arial Rounded MT Bold"/>
          <w:sz w:val="22"/>
          <w:szCs w:val="22"/>
        </w:rPr>
        <w:t xml:space="preserve">Verily, verily, I say unto you, </w:t>
      </w:r>
      <w:r w:rsidRPr="003D5C5B">
        <w:rPr>
          <w:rStyle w:val="color15"/>
          <w:rFonts w:ascii="Arial Rounded MT Bold" w:hAnsi="Arial Rounded MT Bold"/>
          <w:b/>
          <w:bCs/>
          <w:sz w:val="22"/>
          <w:szCs w:val="22"/>
          <w:u w:val="single"/>
        </w:rPr>
        <w:t>He that believeth</w:t>
      </w:r>
      <w:r w:rsidRPr="003D5C5B">
        <w:rPr>
          <w:rStyle w:val="color15"/>
          <w:rFonts w:ascii="Arial Rounded MT Bold" w:hAnsi="Arial Rounded MT Bold"/>
          <w:sz w:val="22"/>
          <w:szCs w:val="22"/>
        </w:rPr>
        <w:t xml:space="preserve"> on me hath everlasting life.</w:t>
      </w:r>
      <w:r>
        <w:rPr>
          <w:rFonts w:ascii="Arial Rounded MT Bold" w:hAnsi="Arial Rounded MT Bold"/>
          <w:sz w:val="22"/>
          <w:szCs w:val="22"/>
        </w:rPr>
        <w:t xml:space="preserve">  </w:t>
      </w:r>
      <w:r w:rsidRPr="003D5C5B">
        <w:rPr>
          <w:rStyle w:val="color15"/>
          <w:rFonts w:ascii="Arial Rounded MT Bold" w:hAnsi="Arial Rounded MT Bold"/>
          <w:sz w:val="22"/>
          <w:szCs w:val="22"/>
        </w:rPr>
        <w:t>John 6:47</w:t>
      </w:r>
      <w:r w:rsidRPr="003D5C5B">
        <w:rPr>
          <w:rFonts w:ascii="Arial Rounded MT Bold" w:hAnsi="Arial Rounded MT Bold"/>
          <w:sz w:val="22"/>
          <w:szCs w:val="22"/>
        </w:rPr>
        <w:br/>
      </w:r>
      <w:r w:rsidRPr="003D5C5B">
        <w:rPr>
          <w:rFonts w:ascii="Arial Rounded MT Bold" w:hAnsi="Arial Rounded MT Bold"/>
          <w:sz w:val="22"/>
          <w:szCs w:val="22"/>
        </w:rPr>
        <w:br/>
      </w:r>
      <w:proofErr w:type="gramStart"/>
      <w:r w:rsidRPr="003D5C5B">
        <w:rPr>
          <w:rStyle w:val="color15"/>
          <w:rFonts w:ascii="Arial Rounded MT Bold" w:hAnsi="Arial Rounded MT Bold"/>
          <w:sz w:val="22"/>
          <w:szCs w:val="22"/>
        </w:rPr>
        <w:t>And</w:t>
      </w:r>
      <w:proofErr w:type="gramEnd"/>
      <w:r w:rsidRPr="003D5C5B">
        <w:rPr>
          <w:rStyle w:val="color15"/>
          <w:rFonts w:ascii="Arial Rounded MT Bold" w:hAnsi="Arial Rounded MT Bold"/>
          <w:sz w:val="22"/>
          <w:szCs w:val="22"/>
        </w:rPr>
        <w:t xml:space="preserve"> this is the will of him that sent me, that </w:t>
      </w:r>
      <w:r w:rsidRPr="003D5C5B">
        <w:rPr>
          <w:rStyle w:val="color15"/>
          <w:rFonts w:ascii="Arial Rounded MT Bold" w:hAnsi="Arial Rounded MT Bold"/>
          <w:b/>
          <w:bCs/>
          <w:sz w:val="22"/>
          <w:szCs w:val="22"/>
          <w:u w:val="single"/>
        </w:rPr>
        <w:t>every one</w:t>
      </w:r>
      <w:r w:rsidRPr="003D5C5B">
        <w:rPr>
          <w:rStyle w:val="color15"/>
          <w:rFonts w:ascii="Arial Rounded MT Bold" w:hAnsi="Arial Rounded MT Bold"/>
          <w:sz w:val="22"/>
          <w:szCs w:val="22"/>
        </w:rPr>
        <w:t xml:space="preserve"> which </w:t>
      </w:r>
      <w:proofErr w:type="spellStart"/>
      <w:r w:rsidRPr="003D5C5B">
        <w:rPr>
          <w:rStyle w:val="color15"/>
          <w:rFonts w:ascii="Arial Rounded MT Bold" w:hAnsi="Arial Rounded MT Bold"/>
          <w:sz w:val="22"/>
          <w:szCs w:val="22"/>
        </w:rPr>
        <w:t>seeth</w:t>
      </w:r>
      <w:proofErr w:type="spellEnd"/>
      <w:r w:rsidRPr="003D5C5B">
        <w:rPr>
          <w:rStyle w:val="color15"/>
          <w:rFonts w:ascii="Arial Rounded MT Bold" w:hAnsi="Arial Rounded MT Bold"/>
          <w:sz w:val="22"/>
          <w:szCs w:val="22"/>
        </w:rPr>
        <w:t xml:space="preserve"> the Son, and believeth on him, may have everlasting life: and I will raise him up at the last day.</w:t>
      </w:r>
      <w:r>
        <w:rPr>
          <w:rStyle w:val="color15"/>
          <w:rFonts w:ascii="Arial Rounded MT Bold" w:hAnsi="Arial Rounded MT Bold"/>
          <w:sz w:val="22"/>
          <w:szCs w:val="22"/>
        </w:rPr>
        <w:t xml:space="preserve"> </w:t>
      </w:r>
    </w:p>
    <w:p w:rsidR="003D5C5B" w:rsidRPr="003D5C5B" w:rsidRDefault="003D5C5B" w:rsidP="003D5C5B">
      <w:pPr>
        <w:pStyle w:val="font8"/>
        <w:spacing w:before="0" w:beforeAutospacing="0" w:after="0" w:afterAutospacing="0"/>
        <w:rPr>
          <w:rFonts w:ascii="Arial Rounded MT Bold" w:hAnsi="Arial Rounded MT Bold"/>
          <w:sz w:val="22"/>
          <w:szCs w:val="22"/>
        </w:rPr>
      </w:pPr>
      <w:r>
        <w:rPr>
          <w:rStyle w:val="color15"/>
          <w:rFonts w:ascii="Arial Rounded MT Bold" w:hAnsi="Arial Rounded MT Bold"/>
          <w:sz w:val="22"/>
          <w:szCs w:val="22"/>
        </w:rPr>
        <w:t xml:space="preserve"> John 6:40</w:t>
      </w:r>
      <w:r w:rsidRPr="003D5C5B">
        <w:rPr>
          <w:rFonts w:ascii="Arial Rounded MT Bold" w:hAnsi="Arial Rounded MT Bold"/>
          <w:sz w:val="22"/>
          <w:szCs w:val="22"/>
        </w:rPr>
        <w:br/>
      </w:r>
      <w:r w:rsidRPr="003D5C5B">
        <w:rPr>
          <w:rFonts w:ascii="Arial Rounded MT Bold" w:hAnsi="Arial Rounded MT Bold"/>
          <w:sz w:val="22"/>
          <w:szCs w:val="22"/>
        </w:rPr>
        <w:br/>
      </w:r>
      <w:r w:rsidRPr="003D5C5B">
        <w:rPr>
          <w:rStyle w:val="color15"/>
          <w:rFonts w:ascii="Arial Rounded MT Bold" w:hAnsi="Arial Rounded MT Bold"/>
          <w:sz w:val="22"/>
          <w:szCs w:val="22"/>
        </w:rPr>
        <w:t xml:space="preserve">Verily, verily, I say unto you, He that </w:t>
      </w:r>
      <w:proofErr w:type="spellStart"/>
      <w:r w:rsidRPr="003D5C5B">
        <w:rPr>
          <w:rStyle w:val="color15"/>
          <w:rFonts w:ascii="Arial Rounded MT Bold" w:hAnsi="Arial Rounded MT Bold"/>
          <w:sz w:val="22"/>
          <w:szCs w:val="22"/>
        </w:rPr>
        <w:t>heareth</w:t>
      </w:r>
      <w:proofErr w:type="spellEnd"/>
      <w:r w:rsidRPr="003D5C5B">
        <w:rPr>
          <w:rStyle w:val="color15"/>
          <w:rFonts w:ascii="Arial Rounded MT Bold" w:hAnsi="Arial Rounded MT Bold"/>
          <w:sz w:val="22"/>
          <w:szCs w:val="22"/>
        </w:rPr>
        <w:t xml:space="preserve"> my word, and believeth on him that sent </w:t>
      </w:r>
      <w:r w:rsidRPr="003D5C5B">
        <w:rPr>
          <w:rStyle w:val="color15"/>
          <w:rFonts w:ascii="Arial Rounded MT Bold" w:hAnsi="Arial Rounded MT Bold"/>
          <w:sz w:val="22"/>
          <w:szCs w:val="22"/>
        </w:rPr>
        <w:lastRenderedPageBreak/>
        <w:t>me, hath everlasting life, and shall not come into condemnation; but is passed from death unto life.</w:t>
      </w:r>
      <w:r>
        <w:rPr>
          <w:rFonts w:ascii="Arial Rounded MT Bold" w:hAnsi="Arial Rounded MT Bold"/>
          <w:sz w:val="22"/>
          <w:szCs w:val="22"/>
        </w:rPr>
        <w:t xml:space="preserve">  </w:t>
      </w:r>
      <w:r w:rsidRPr="003D5C5B">
        <w:rPr>
          <w:rStyle w:val="color15"/>
          <w:rFonts w:ascii="Arial Rounded MT Bold" w:hAnsi="Arial Rounded MT Bold"/>
          <w:sz w:val="22"/>
          <w:szCs w:val="22"/>
        </w:rPr>
        <w:t>John 5:24</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 xml:space="preserve">For God so loved the world, that he gave his only begotten Son, that </w:t>
      </w:r>
      <w:r w:rsidRPr="003D5C5B">
        <w:rPr>
          <w:rStyle w:val="color15"/>
          <w:rFonts w:ascii="Arial Rounded MT Bold" w:hAnsi="Arial Rounded MT Bold"/>
          <w:b/>
          <w:bCs/>
          <w:sz w:val="22"/>
          <w:szCs w:val="22"/>
          <w:u w:val="single"/>
        </w:rPr>
        <w:t>whosoever</w:t>
      </w:r>
      <w:r w:rsidRPr="003D5C5B">
        <w:rPr>
          <w:rStyle w:val="color15"/>
          <w:rFonts w:ascii="Arial Rounded MT Bold" w:hAnsi="Arial Rounded MT Bold"/>
          <w:sz w:val="22"/>
          <w:szCs w:val="22"/>
        </w:rPr>
        <w:t xml:space="preserve"> believeth in him should not perish, but have everlasting life.</w:t>
      </w:r>
      <w:r>
        <w:rPr>
          <w:rFonts w:ascii="Arial Rounded MT Bold" w:hAnsi="Arial Rounded MT Bold"/>
          <w:sz w:val="22"/>
          <w:szCs w:val="22"/>
        </w:rPr>
        <w:t xml:space="preserve">  </w:t>
      </w:r>
      <w:r w:rsidRPr="003D5C5B">
        <w:rPr>
          <w:rStyle w:val="color15"/>
          <w:rFonts w:ascii="Arial Rounded MT Bold" w:hAnsi="Arial Rounded MT Bold"/>
          <w:sz w:val="22"/>
          <w:szCs w:val="22"/>
        </w:rPr>
        <w:t>John 3:16</w:t>
      </w:r>
      <w:r w:rsidRPr="003D5C5B">
        <w:rPr>
          <w:rFonts w:ascii="Arial Rounded MT Bold" w:hAnsi="Arial Rounded MT Bold"/>
          <w:sz w:val="22"/>
          <w:szCs w:val="22"/>
        </w:rPr>
        <w:t> </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 xml:space="preserve">And that repentance and remission of sins should be preached in his name among </w:t>
      </w:r>
      <w:r w:rsidRPr="003D5C5B">
        <w:rPr>
          <w:rStyle w:val="color15"/>
          <w:rFonts w:ascii="Arial Rounded MT Bold" w:hAnsi="Arial Rounded MT Bold"/>
          <w:b/>
          <w:bCs/>
          <w:sz w:val="22"/>
          <w:szCs w:val="22"/>
          <w:u w:val="single"/>
        </w:rPr>
        <w:t>all nations</w:t>
      </w:r>
      <w:r w:rsidRPr="003D5C5B">
        <w:rPr>
          <w:rStyle w:val="color15"/>
          <w:rFonts w:ascii="Arial Rounded MT Bold" w:hAnsi="Arial Rounded MT Bold"/>
          <w:sz w:val="22"/>
          <w:szCs w:val="22"/>
        </w:rPr>
        <w:t>, beginning at Jerusalem.</w:t>
      </w:r>
      <w:r>
        <w:rPr>
          <w:rFonts w:ascii="Arial Rounded MT Bold" w:hAnsi="Arial Rounded MT Bold"/>
          <w:sz w:val="22"/>
          <w:szCs w:val="22"/>
        </w:rPr>
        <w:t xml:space="preserve">  </w:t>
      </w:r>
      <w:r w:rsidRPr="003D5C5B">
        <w:rPr>
          <w:rStyle w:val="color15"/>
          <w:rFonts w:ascii="Arial Rounded MT Bold" w:hAnsi="Arial Rounded MT Bold"/>
          <w:sz w:val="22"/>
          <w:szCs w:val="22"/>
        </w:rPr>
        <w:t>Luke 24:47</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 xml:space="preserve">And he said unto them, Go ye into </w:t>
      </w:r>
      <w:proofErr w:type="gramStart"/>
      <w:r w:rsidRPr="003D5C5B">
        <w:rPr>
          <w:rStyle w:val="color15"/>
          <w:rFonts w:ascii="Arial Rounded MT Bold" w:hAnsi="Arial Rounded MT Bold"/>
          <w:sz w:val="22"/>
          <w:szCs w:val="22"/>
        </w:rPr>
        <w:t>all the</w:t>
      </w:r>
      <w:proofErr w:type="gramEnd"/>
      <w:r w:rsidRPr="003D5C5B">
        <w:rPr>
          <w:rStyle w:val="color15"/>
          <w:rFonts w:ascii="Arial Rounded MT Bold" w:hAnsi="Arial Rounded MT Bold"/>
          <w:sz w:val="22"/>
          <w:szCs w:val="22"/>
        </w:rPr>
        <w:t xml:space="preserve"> world, and preach the gospel to </w:t>
      </w:r>
      <w:r w:rsidRPr="003D5C5B">
        <w:rPr>
          <w:rStyle w:val="color15"/>
          <w:rFonts w:ascii="Arial Rounded MT Bold" w:hAnsi="Arial Rounded MT Bold"/>
          <w:b/>
          <w:bCs/>
          <w:sz w:val="22"/>
          <w:szCs w:val="22"/>
          <w:u w:val="single"/>
        </w:rPr>
        <w:t>every creature</w:t>
      </w:r>
      <w:r w:rsidRPr="003D5C5B">
        <w:rPr>
          <w:rStyle w:val="color15"/>
          <w:rFonts w:ascii="Arial Rounded MT Bold" w:hAnsi="Arial Rounded MT Bold"/>
          <w:sz w:val="22"/>
          <w:szCs w:val="22"/>
        </w:rPr>
        <w:t>.</w:t>
      </w:r>
      <w:r>
        <w:rPr>
          <w:rFonts w:ascii="Arial Rounded MT Bold" w:hAnsi="Arial Rounded MT Bold"/>
          <w:sz w:val="22"/>
          <w:szCs w:val="22"/>
        </w:rPr>
        <w:t xml:space="preserve">  </w:t>
      </w:r>
      <w:r w:rsidRPr="003D5C5B">
        <w:rPr>
          <w:rStyle w:val="color15"/>
          <w:rFonts w:ascii="Arial Rounded MT Bold" w:hAnsi="Arial Rounded MT Bold"/>
          <w:sz w:val="22"/>
          <w:szCs w:val="22"/>
        </w:rPr>
        <w:t>Mark 16:15</w:t>
      </w:r>
    </w:p>
    <w:p w:rsidR="003D5C5B" w:rsidRPr="003D5C5B" w:rsidRDefault="003D5C5B" w:rsidP="003D5C5B">
      <w:pPr>
        <w:pStyle w:val="font8"/>
        <w:rPr>
          <w:rFonts w:ascii="Arial Rounded MT Bold" w:hAnsi="Arial Rounded MT Bold"/>
          <w:sz w:val="22"/>
          <w:szCs w:val="22"/>
        </w:rPr>
      </w:pPr>
      <w:proofErr w:type="gramStart"/>
      <w:r w:rsidRPr="003D5C5B">
        <w:rPr>
          <w:rStyle w:val="color15"/>
          <w:rFonts w:ascii="Arial Rounded MT Bold" w:hAnsi="Arial Rounded MT Bold"/>
          <w:sz w:val="22"/>
          <w:szCs w:val="22"/>
        </w:rPr>
        <w:t xml:space="preserve">For this is my blood of the new testament, which is shed </w:t>
      </w:r>
      <w:r w:rsidRPr="003D5C5B">
        <w:rPr>
          <w:rStyle w:val="color15"/>
          <w:rFonts w:ascii="Arial Rounded MT Bold" w:hAnsi="Arial Rounded MT Bold"/>
          <w:b/>
          <w:bCs/>
          <w:sz w:val="22"/>
          <w:szCs w:val="22"/>
          <w:u w:val="single"/>
        </w:rPr>
        <w:t>for many</w:t>
      </w:r>
      <w:r w:rsidRPr="003D5C5B">
        <w:rPr>
          <w:rStyle w:val="color15"/>
          <w:rFonts w:ascii="Arial Rounded MT Bold" w:hAnsi="Arial Rounded MT Bold"/>
          <w:sz w:val="22"/>
          <w:szCs w:val="22"/>
        </w:rPr>
        <w:t xml:space="preserve"> for the remission of sins.</w:t>
      </w:r>
      <w:proofErr w:type="gramEnd"/>
      <w:r>
        <w:rPr>
          <w:rFonts w:ascii="Arial Rounded MT Bold" w:hAnsi="Arial Rounded MT Bold"/>
          <w:sz w:val="22"/>
          <w:szCs w:val="22"/>
        </w:rPr>
        <w:t xml:space="preserve">  </w:t>
      </w:r>
      <w:r w:rsidRPr="003D5C5B">
        <w:rPr>
          <w:rStyle w:val="color15"/>
          <w:rFonts w:ascii="Arial Rounded MT Bold" w:hAnsi="Arial Rounded MT Bold"/>
          <w:sz w:val="22"/>
          <w:szCs w:val="22"/>
        </w:rPr>
        <w:t>Matthew 26:28</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 xml:space="preserve">And it shall come to pass, [that] </w:t>
      </w:r>
      <w:r w:rsidRPr="003D5C5B">
        <w:rPr>
          <w:rStyle w:val="color15"/>
          <w:rFonts w:ascii="Arial Rounded MT Bold" w:hAnsi="Arial Rounded MT Bold"/>
          <w:b/>
          <w:bCs/>
          <w:sz w:val="22"/>
          <w:szCs w:val="22"/>
          <w:u w:val="single"/>
        </w:rPr>
        <w:t>whosoever</w:t>
      </w:r>
      <w:r w:rsidRPr="003D5C5B">
        <w:rPr>
          <w:rStyle w:val="color15"/>
          <w:rFonts w:ascii="Arial Rounded MT Bold" w:hAnsi="Arial Rounded MT Bold"/>
          <w:sz w:val="22"/>
          <w:szCs w:val="22"/>
        </w:rPr>
        <w:t xml:space="preserve"> shall call on the name of the Lord shall be saved.</w:t>
      </w:r>
      <w:r>
        <w:rPr>
          <w:rFonts w:ascii="Arial Rounded MT Bold" w:hAnsi="Arial Rounded MT Bold"/>
          <w:sz w:val="22"/>
          <w:szCs w:val="22"/>
        </w:rPr>
        <w:t xml:space="preserve">  </w:t>
      </w:r>
      <w:r w:rsidRPr="003D5C5B">
        <w:rPr>
          <w:rStyle w:val="color15"/>
          <w:rFonts w:ascii="Arial Rounded MT Bold" w:hAnsi="Arial Rounded MT Bold"/>
          <w:sz w:val="22"/>
          <w:szCs w:val="22"/>
        </w:rPr>
        <w:t>Acts 2:21</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 xml:space="preserve">And the times of this ignorance God winked at; but now </w:t>
      </w:r>
      <w:proofErr w:type="spellStart"/>
      <w:r w:rsidRPr="003D5C5B">
        <w:rPr>
          <w:rStyle w:val="color15"/>
          <w:rFonts w:ascii="Arial Rounded MT Bold" w:hAnsi="Arial Rounded MT Bold"/>
          <w:sz w:val="22"/>
          <w:szCs w:val="22"/>
        </w:rPr>
        <w:t>commandeth</w:t>
      </w:r>
      <w:proofErr w:type="spellEnd"/>
      <w:r w:rsidRPr="003D5C5B">
        <w:rPr>
          <w:rStyle w:val="color15"/>
          <w:rFonts w:ascii="Arial Rounded MT Bold" w:hAnsi="Arial Rounded MT Bold"/>
          <w:sz w:val="22"/>
          <w:szCs w:val="22"/>
        </w:rPr>
        <w:t xml:space="preserve"> </w:t>
      </w:r>
      <w:r w:rsidRPr="003D5C5B">
        <w:rPr>
          <w:rStyle w:val="color15"/>
          <w:rFonts w:ascii="Arial Rounded MT Bold" w:hAnsi="Arial Rounded MT Bold"/>
          <w:b/>
          <w:bCs/>
          <w:sz w:val="22"/>
          <w:szCs w:val="22"/>
          <w:u w:val="single"/>
        </w:rPr>
        <w:t xml:space="preserve">all men </w:t>
      </w:r>
      <w:proofErr w:type="spellStart"/>
      <w:r w:rsidRPr="003D5C5B">
        <w:rPr>
          <w:rStyle w:val="color15"/>
          <w:rFonts w:ascii="Arial Rounded MT Bold" w:hAnsi="Arial Rounded MT Bold"/>
          <w:b/>
          <w:bCs/>
          <w:sz w:val="22"/>
          <w:szCs w:val="22"/>
          <w:u w:val="single"/>
        </w:rPr>
        <w:t>every where</w:t>
      </w:r>
      <w:proofErr w:type="spellEnd"/>
      <w:r w:rsidRPr="003D5C5B">
        <w:rPr>
          <w:rStyle w:val="color15"/>
          <w:rFonts w:ascii="Arial Rounded MT Bold" w:hAnsi="Arial Rounded MT Bold"/>
          <w:sz w:val="22"/>
          <w:szCs w:val="22"/>
        </w:rPr>
        <w:t xml:space="preserve"> to repent...</w:t>
      </w:r>
      <w:r>
        <w:rPr>
          <w:rFonts w:ascii="Arial Rounded MT Bold" w:hAnsi="Arial Rounded MT Bold"/>
          <w:sz w:val="22"/>
          <w:szCs w:val="22"/>
        </w:rPr>
        <w:t xml:space="preserve">  </w:t>
      </w:r>
      <w:r w:rsidRPr="003D5C5B">
        <w:rPr>
          <w:rStyle w:val="color15"/>
          <w:rFonts w:ascii="Arial Rounded MT Bold" w:hAnsi="Arial Rounded MT Bold"/>
          <w:sz w:val="22"/>
          <w:szCs w:val="22"/>
        </w:rPr>
        <w:t>Acts 17:30</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Wherefore, as by one man sin entered into the world, and death by sin; and so death passed upon all men, for that all have sinned....</w:t>
      </w:r>
      <w:r>
        <w:rPr>
          <w:rFonts w:ascii="Arial Rounded MT Bold" w:hAnsi="Arial Rounded MT Bold"/>
          <w:sz w:val="22"/>
          <w:szCs w:val="22"/>
        </w:rPr>
        <w:t xml:space="preserve">  </w:t>
      </w:r>
      <w:r w:rsidRPr="003D5C5B">
        <w:rPr>
          <w:rStyle w:val="color15"/>
          <w:rFonts w:ascii="Arial Rounded MT Bold" w:hAnsi="Arial Rounded MT Bold"/>
          <w:sz w:val="22"/>
          <w:szCs w:val="22"/>
        </w:rPr>
        <w:t>Romans 5:12</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 xml:space="preserve">For </w:t>
      </w:r>
      <w:r w:rsidRPr="003D5C5B">
        <w:rPr>
          <w:rStyle w:val="color15"/>
          <w:rFonts w:ascii="Arial Rounded MT Bold" w:hAnsi="Arial Rounded MT Bold"/>
          <w:b/>
          <w:bCs/>
          <w:sz w:val="22"/>
          <w:szCs w:val="22"/>
          <w:u w:val="single"/>
        </w:rPr>
        <w:t>whosoever</w:t>
      </w:r>
      <w:r w:rsidRPr="003D5C5B">
        <w:rPr>
          <w:rStyle w:val="color15"/>
          <w:rFonts w:ascii="Arial Rounded MT Bold" w:hAnsi="Arial Rounded MT Bold"/>
          <w:sz w:val="22"/>
          <w:szCs w:val="22"/>
        </w:rPr>
        <w:t xml:space="preserve"> shall call upon the name of the Lord shall be saved.</w:t>
      </w:r>
      <w:r>
        <w:rPr>
          <w:rFonts w:ascii="Arial Rounded MT Bold" w:hAnsi="Arial Rounded MT Bold"/>
          <w:sz w:val="22"/>
          <w:szCs w:val="22"/>
        </w:rPr>
        <w:t xml:space="preserve">  </w:t>
      </w:r>
      <w:r w:rsidRPr="003D5C5B">
        <w:rPr>
          <w:rStyle w:val="color15"/>
          <w:rFonts w:ascii="Arial Rounded MT Bold" w:hAnsi="Arial Rounded MT Bold"/>
          <w:sz w:val="22"/>
          <w:szCs w:val="22"/>
        </w:rPr>
        <w:t>Romans 10:13</w:t>
      </w:r>
    </w:p>
    <w:p w:rsidR="003D5C5B" w:rsidRPr="003D5C5B" w:rsidRDefault="003D5C5B" w:rsidP="003D5C5B">
      <w:pPr>
        <w:pStyle w:val="font8"/>
        <w:spacing w:before="0" w:beforeAutospacing="0" w:after="0" w:afterAutospacing="0"/>
        <w:rPr>
          <w:rFonts w:ascii="Arial Rounded MT Bold" w:hAnsi="Arial Rounded MT Bold"/>
          <w:sz w:val="22"/>
          <w:szCs w:val="22"/>
        </w:rPr>
      </w:pPr>
      <w:r w:rsidRPr="003D5C5B">
        <w:rPr>
          <w:rStyle w:val="color15"/>
          <w:rFonts w:ascii="Arial Rounded MT Bold" w:hAnsi="Arial Rounded MT Bold"/>
          <w:sz w:val="22"/>
          <w:szCs w:val="22"/>
        </w:rPr>
        <w:t xml:space="preserve">Who will have all men to be saved, and to come unto the knowledge of the </w:t>
      </w:r>
      <w:proofErr w:type="gramStart"/>
      <w:r w:rsidRPr="003D5C5B">
        <w:rPr>
          <w:rStyle w:val="color15"/>
          <w:rFonts w:ascii="Arial Rounded MT Bold" w:hAnsi="Arial Rounded MT Bold"/>
          <w:sz w:val="22"/>
          <w:szCs w:val="22"/>
        </w:rPr>
        <w:t>truth.</w:t>
      </w:r>
      <w:proofErr w:type="gramEnd"/>
    </w:p>
    <w:p w:rsidR="003D5C5B" w:rsidRPr="003D5C5B" w:rsidRDefault="003D5C5B" w:rsidP="003D5C5B">
      <w:pPr>
        <w:pStyle w:val="font8"/>
        <w:spacing w:before="0" w:beforeAutospacing="0" w:after="0" w:afterAutospacing="0"/>
        <w:rPr>
          <w:rFonts w:ascii="Arial Rounded MT Bold" w:hAnsi="Arial Rounded MT Bold"/>
          <w:sz w:val="22"/>
          <w:szCs w:val="22"/>
        </w:rPr>
      </w:pPr>
      <w:r w:rsidRPr="003D5C5B">
        <w:rPr>
          <w:rStyle w:val="color15"/>
          <w:rFonts w:ascii="Arial Rounded MT Bold" w:hAnsi="Arial Rounded MT Bold"/>
          <w:sz w:val="22"/>
          <w:szCs w:val="22"/>
        </w:rPr>
        <w:t>1Timothy 2:4</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 xml:space="preserve">For therefore we both </w:t>
      </w:r>
      <w:proofErr w:type="spellStart"/>
      <w:r w:rsidRPr="003D5C5B">
        <w:rPr>
          <w:rStyle w:val="color15"/>
          <w:rFonts w:ascii="Arial Rounded MT Bold" w:hAnsi="Arial Rounded MT Bold"/>
          <w:sz w:val="22"/>
          <w:szCs w:val="22"/>
        </w:rPr>
        <w:t>labour</w:t>
      </w:r>
      <w:proofErr w:type="spellEnd"/>
      <w:r w:rsidRPr="003D5C5B">
        <w:rPr>
          <w:rStyle w:val="color15"/>
          <w:rFonts w:ascii="Arial Rounded MT Bold" w:hAnsi="Arial Rounded MT Bold"/>
          <w:sz w:val="22"/>
          <w:szCs w:val="22"/>
        </w:rPr>
        <w:t xml:space="preserve"> and suffer reproach, because we trust in the living God, who is </w:t>
      </w:r>
      <w:r w:rsidRPr="003D5C5B">
        <w:rPr>
          <w:rStyle w:val="color15"/>
          <w:rFonts w:ascii="Arial Rounded MT Bold" w:hAnsi="Arial Rounded MT Bold"/>
          <w:b/>
          <w:bCs/>
          <w:sz w:val="22"/>
          <w:szCs w:val="22"/>
          <w:u w:val="single"/>
        </w:rPr>
        <w:t xml:space="preserve">the </w:t>
      </w:r>
      <w:proofErr w:type="spellStart"/>
      <w:r w:rsidRPr="003D5C5B">
        <w:rPr>
          <w:rStyle w:val="color15"/>
          <w:rFonts w:ascii="Arial Rounded MT Bold" w:hAnsi="Arial Rounded MT Bold"/>
          <w:b/>
          <w:bCs/>
          <w:sz w:val="22"/>
          <w:szCs w:val="22"/>
          <w:u w:val="single"/>
        </w:rPr>
        <w:t>Saviour</w:t>
      </w:r>
      <w:proofErr w:type="spellEnd"/>
      <w:r w:rsidRPr="003D5C5B">
        <w:rPr>
          <w:rStyle w:val="color15"/>
          <w:rFonts w:ascii="Arial Rounded MT Bold" w:hAnsi="Arial Rounded MT Bold"/>
          <w:b/>
          <w:bCs/>
          <w:sz w:val="22"/>
          <w:szCs w:val="22"/>
          <w:u w:val="single"/>
        </w:rPr>
        <w:t xml:space="preserve"> of all men</w:t>
      </w:r>
      <w:r w:rsidRPr="003D5C5B">
        <w:rPr>
          <w:rStyle w:val="color15"/>
          <w:rFonts w:ascii="Arial Rounded MT Bold" w:hAnsi="Arial Rounded MT Bold"/>
          <w:sz w:val="22"/>
          <w:szCs w:val="22"/>
        </w:rPr>
        <w:t xml:space="preserve">, </w:t>
      </w:r>
      <w:proofErr w:type="gramStart"/>
      <w:r w:rsidRPr="003D5C5B">
        <w:rPr>
          <w:rStyle w:val="color15"/>
          <w:rFonts w:ascii="Arial Rounded MT Bold" w:hAnsi="Arial Rounded MT Bold"/>
          <w:sz w:val="22"/>
          <w:szCs w:val="22"/>
        </w:rPr>
        <w:t>specially</w:t>
      </w:r>
      <w:proofErr w:type="gramEnd"/>
      <w:r w:rsidRPr="003D5C5B">
        <w:rPr>
          <w:rStyle w:val="color15"/>
          <w:rFonts w:ascii="Arial Rounded MT Bold" w:hAnsi="Arial Rounded MT Bold"/>
          <w:sz w:val="22"/>
          <w:szCs w:val="22"/>
        </w:rPr>
        <w:t xml:space="preserve"> of those that believe.</w:t>
      </w:r>
      <w:r>
        <w:rPr>
          <w:rFonts w:ascii="Arial Rounded MT Bold" w:hAnsi="Arial Rounded MT Bold"/>
          <w:sz w:val="22"/>
          <w:szCs w:val="22"/>
        </w:rPr>
        <w:t xml:space="preserve">  </w:t>
      </w:r>
      <w:r w:rsidRPr="003D5C5B">
        <w:rPr>
          <w:rStyle w:val="color15"/>
          <w:rFonts w:ascii="Arial Rounded MT Bold" w:hAnsi="Arial Rounded MT Bold"/>
          <w:sz w:val="22"/>
          <w:szCs w:val="22"/>
        </w:rPr>
        <w:t>1Timothy 4:10</w:t>
      </w:r>
    </w:p>
    <w:p w:rsidR="003D5C5B" w:rsidRPr="003D5C5B" w:rsidRDefault="003D5C5B" w:rsidP="003D5C5B">
      <w:pPr>
        <w:pStyle w:val="font8"/>
        <w:rPr>
          <w:rFonts w:ascii="Arial Rounded MT Bold" w:hAnsi="Arial Rounded MT Bold"/>
          <w:sz w:val="22"/>
          <w:szCs w:val="22"/>
        </w:rPr>
      </w:pPr>
      <w:r w:rsidRPr="003D5C5B">
        <w:rPr>
          <w:rStyle w:val="color15"/>
          <w:rFonts w:ascii="Arial Rounded MT Bold" w:hAnsi="Arial Rounded MT Bold"/>
          <w:sz w:val="22"/>
          <w:szCs w:val="22"/>
        </w:rPr>
        <w:t xml:space="preserve">For the grace of God that </w:t>
      </w:r>
      <w:proofErr w:type="spellStart"/>
      <w:r w:rsidRPr="003D5C5B">
        <w:rPr>
          <w:rStyle w:val="color15"/>
          <w:rFonts w:ascii="Arial Rounded MT Bold" w:hAnsi="Arial Rounded MT Bold"/>
          <w:sz w:val="22"/>
          <w:szCs w:val="22"/>
        </w:rPr>
        <w:t>bringeth</w:t>
      </w:r>
      <w:proofErr w:type="spellEnd"/>
      <w:r w:rsidRPr="003D5C5B">
        <w:rPr>
          <w:rStyle w:val="color15"/>
          <w:rFonts w:ascii="Arial Rounded MT Bold" w:hAnsi="Arial Rounded MT Bold"/>
          <w:sz w:val="22"/>
          <w:szCs w:val="22"/>
        </w:rPr>
        <w:t xml:space="preserve"> salvation hath appeared to </w:t>
      </w:r>
      <w:r w:rsidRPr="003D5C5B">
        <w:rPr>
          <w:rStyle w:val="color15"/>
          <w:rFonts w:ascii="Arial Rounded MT Bold" w:hAnsi="Arial Rounded MT Bold"/>
          <w:b/>
          <w:bCs/>
          <w:sz w:val="22"/>
          <w:szCs w:val="22"/>
          <w:u w:val="single"/>
        </w:rPr>
        <w:t>all men</w:t>
      </w:r>
      <w:r w:rsidRPr="003D5C5B">
        <w:rPr>
          <w:rStyle w:val="color15"/>
          <w:rFonts w:ascii="Arial Rounded MT Bold" w:hAnsi="Arial Rounded MT Bold"/>
          <w:sz w:val="22"/>
          <w:szCs w:val="22"/>
        </w:rPr>
        <w:t>...</w:t>
      </w:r>
      <w:r w:rsidR="00C61815">
        <w:rPr>
          <w:rFonts w:ascii="Arial Rounded MT Bold" w:hAnsi="Arial Rounded MT Bold"/>
          <w:sz w:val="22"/>
          <w:szCs w:val="22"/>
        </w:rPr>
        <w:t xml:space="preserve">  </w:t>
      </w:r>
      <w:r w:rsidRPr="003D5C5B">
        <w:rPr>
          <w:rStyle w:val="color15"/>
          <w:rFonts w:ascii="Arial Rounded MT Bold" w:hAnsi="Arial Rounded MT Bold"/>
          <w:sz w:val="22"/>
          <w:szCs w:val="22"/>
        </w:rPr>
        <w:t>Titus 2:11</w:t>
      </w:r>
    </w:p>
    <w:p w:rsidR="003D5C5B" w:rsidRPr="003D5C5B" w:rsidRDefault="003D5C5B" w:rsidP="00C61815">
      <w:pPr>
        <w:pStyle w:val="font8"/>
        <w:spacing w:before="0" w:beforeAutospacing="0" w:after="0" w:afterAutospacing="0"/>
        <w:rPr>
          <w:rFonts w:ascii="Arial Rounded MT Bold" w:hAnsi="Arial Rounded MT Bold"/>
          <w:sz w:val="22"/>
          <w:szCs w:val="22"/>
        </w:rPr>
      </w:pPr>
      <w:r w:rsidRPr="003D5C5B">
        <w:rPr>
          <w:rStyle w:val="color15"/>
          <w:rFonts w:ascii="Arial Rounded MT Bold" w:hAnsi="Arial Rounded MT Bold"/>
          <w:sz w:val="22"/>
          <w:szCs w:val="22"/>
        </w:rPr>
        <w:t>The Living God to his son:</w:t>
      </w:r>
    </w:p>
    <w:p w:rsidR="003D5C5B" w:rsidRDefault="003D5C5B" w:rsidP="00C61815">
      <w:pPr>
        <w:pStyle w:val="font8"/>
        <w:spacing w:before="0" w:beforeAutospacing="0" w:after="0" w:afterAutospacing="0"/>
        <w:rPr>
          <w:rStyle w:val="color15"/>
          <w:rFonts w:ascii="Arial Rounded MT Bold" w:hAnsi="Arial Rounded MT Bold"/>
          <w:sz w:val="22"/>
          <w:szCs w:val="22"/>
        </w:rPr>
      </w:pPr>
      <w:r w:rsidRPr="003D5C5B">
        <w:rPr>
          <w:rStyle w:val="color15"/>
          <w:rFonts w:ascii="Arial Rounded MT Bold" w:hAnsi="Arial Rounded MT Bold"/>
          <w:sz w:val="22"/>
          <w:szCs w:val="22"/>
        </w:rPr>
        <w:t xml:space="preserve">And he said, It is a light thing that thou </w:t>
      </w:r>
      <w:proofErr w:type="spellStart"/>
      <w:r w:rsidRPr="003D5C5B">
        <w:rPr>
          <w:rStyle w:val="color15"/>
          <w:rFonts w:ascii="Arial Rounded MT Bold" w:hAnsi="Arial Rounded MT Bold"/>
          <w:sz w:val="22"/>
          <w:szCs w:val="22"/>
        </w:rPr>
        <w:t>shouldest</w:t>
      </w:r>
      <w:proofErr w:type="spellEnd"/>
      <w:r w:rsidRPr="003D5C5B">
        <w:rPr>
          <w:rStyle w:val="color15"/>
          <w:rFonts w:ascii="Arial Rounded MT Bold" w:hAnsi="Arial Rounded MT Bold"/>
          <w:sz w:val="22"/>
          <w:szCs w:val="22"/>
        </w:rPr>
        <w:t xml:space="preserve"> be my servant to </w:t>
      </w:r>
      <w:proofErr w:type="gramStart"/>
      <w:r w:rsidRPr="003D5C5B">
        <w:rPr>
          <w:rStyle w:val="color15"/>
          <w:rFonts w:ascii="Arial Rounded MT Bold" w:hAnsi="Arial Rounded MT Bold"/>
          <w:sz w:val="22"/>
          <w:szCs w:val="22"/>
        </w:rPr>
        <w:t>raise</w:t>
      </w:r>
      <w:proofErr w:type="gramEnd"/>
      <w:r w:rsidRPr="003D5C5B">
        <w:rPr>
          <w:rStyle w:val="color15"/>
          <w:rFonts w:ascii="Arial Rounded MT Bold" w:hAnsi="Arial Rounded MT Bold"/>
          <w:sz w:val="22"/>
          <w:szCs w:val="22"/>
        </w:rPr>
        <w:t xml:space="preserve"> up the tribes of Jacob, and to restore the preserved of Israel: I will also give thee for a light to the Gentiles, that thou </w:t>
      </w:r>
      <w:proofErr w:type="spellStart"/>
      <w:r w:rsidRPr="003D5C5B">
        <w:rPr>
          <w:rStyle w:val="color15"/>
          <w:rFonts w:ascii="Arial Rounded MT Bold" w:hAnsi="Arial Rounded MT Bold"/>
          <w:sz w:val="22"/>
          <w:szCs w:val="22"/>
        </w:rPr>
        <w:t>mayest</w:t>
      </w:r>
      <w:proofErr w:type="spellEnd"/>
      <w:r w:rsidRPr="003D5C5B">
        <w:rPr>
          <w:rStyle w:val="color15"/>
          <w:rFonts w:ascii="Arial Rounded MT Bold" w:hAnsi="Arial Rounded MT Bold"/>
          <w:sz w:val="22"/>
          <w:szCs w:val="22"/>
        </w:rPr>
        <w:t xml:space="preserve"> be my salvation unto the end of the earth.</w:t>
      </w:r>
      <w:r w:rsidR="00C61815">
        <w:rPr>
          <w:rFonts w:ascii="Arial Rounded MT Bold" w:hAnsi="Arial Rounded MT Bold"/>
          <w:sz w:val="22"/>
          <w:szCs w:val="22"/>
        </w:rPr>
        <w:t xml:space="preserve">  </w:t>
      </w:r>
      <w:r w:rsidRPr="003D5C5B">
        <w:rPr>
          <w:rStyle w:val="color15"/>
          <w:rFonts w:ascii="Arial Rounded MT Bold" w:hAnsi="Arial Rounded MT Bold"/>
          <w:sz w:val="22"/>
          <w:szCs w:val="22"/>
        </w:rPr>
        <w:t>Isaiah 49:6</w:t>
      </w:r>
    </w:p>
    <w:p w:rsidR="00C61815" w:rsidRPr="003D5C5B" w:rsidRDefault="00C61815" w:rsidP="00C61815">
      <w:pPr>
        <w:pStyle w:val="font8"/>
        <w:spacing w:before="0" w:beforeAutospacing="0" w:after="0" w:afterAutospacing="0"/>
        <w:rPr>
          <w:rFonts w:ascii="Arial Rounded MT Bold" w:hAnsi="Arial Rounded MT Bold"/>
          <w:sz w:val="22"/>
          <w:szCs w:val="22"/>
        </w:rPr>
      </w:pPr>
    </w:p>
    <w:p w:rsidR="00C61815" w:rsidRDefault="003D5C5B" w:rsidP="00C61815">
      <w:pPr>
        <w:pStyle w:val="font8"/>
        <w:spacing w:before="0" w:beforeAutospacing="0" w:after="0" w:afterAutospacing="0"/>
        <w:jc w:val="center"/>
        <w:rPr>
          <w:rStyle w:val="color15"/>
          <w:rFonts w:ascii="Arial Rounded MT Bold" w:hAnsi="Arial Rounded MT Bold" w:cs="Arial"/>
          <w:sz w:val="18"/>
          <w:szCs w:val="18"/>
        </w:rPr>
      </w:pPr>
      <w:r w:rsidRPr="00C61815">
        <w:rPr>
          <w:rStyle w:val="color15"/>
          <w:rFonts w:ascii="Arial Rounded MT Bold" w:hAnsi="Arial Rounded MT Bold" w:cs="Arial"/>
          <w:sz w:val="18"/>
          <w:szCs w:val="18"/>
        </w:rPr>
        <w:t xml:space="preserve">For those of you who have yet to read 'America: The New Jerusalem' I invite you to do so now. </w:t>
      </w:r>
    </w:p>
    <w:p w:rsidR="00C61815" w:rsidRDefault="003D5C5B" w:rsidP="00C61815">
      <w:pPr>
        <w:pStyle w:val="font8"/>
        <w:spacing w:before="0" w:beforeAutospacing="0" w:after="0" w:afterAutospacing="0"/>
        <w:jc w:val="center"/>
        <w:rPr>
          <w:rStyle w:val="color15"/>
          <w:rFonts w:ascii="Arial Rounded MT Bold" w:hAnsi="Arial Rounded MT Bold" w:cs="Arial"/>
          <w:sz w:val="18"/>
          <w:szCs w:val="18"/>
        </w:rPr>
      </w:pPr>
      <w:r w:rsidRPr="00C61815">
        <w:rPr>
          <w:rStyle w:val="color15"/>
          <w:rFonts w:ascii="Arial Rounded MT Bold" w:hAnsi="Arial Rounded MT Bold" w:cs="Arial"/>
          <w:sz w:val="18"/>
          <w:szCs w:val="18"/>
        </w:rPr>
        <w:t> It will explain the fulfillment of the double portion birthright passed to the tribe of Ephraim (&amp; Manasseh)</w:t>
      </w:r>
    </w:p>
    <w:p w:rsidR="003D5C5B" w:rsidRPr="00C61815" w:rsidRDefault="003D5C5B" w:rsidP="00C61815">
      <w:pPr>
        <w:pStyle w:val="font8"/>
        <w:spacing w:before="0" w:beforeAutospacing="0" w:after="0" w:afterAutospacing="0"/>
        <w:jc w:val="center"/>
        <w:rPr>
          <w:rFonts w:ascii="Arial Rounded MT Bold" w:hAnsi="Arial Rounded MT Bold"/>
          <w:sz w:val="18"/>
          <w:szCs w:val="18"/>
        </w:rPr>
      </w:pPr>
      <w:r w:rsidRPr="00C61815">
        <w:rPr>
          <w:rStyle w:val="color15"/>
          <w:rFonts w:ascii="Arial Rounded MT Bold" w:hAnsi="Arial Rounded MT Bold" w:cs="Arial"/>
          <w:sz w:val="18"/>
          <w:szCs w:val="18"/>
        </w:rPr>
        <w:t xml:space="preserve"> </w:t>
      </w:r>
      <w:proofErr w:type="gramStart"/>
      <w:r w:rsidRPr="00C61815">
        <w:rPr>
          <w:rStyle w:val="color15"/>
          <w:rFonts w:ascii="Arial Rounded MT Bold" w:hAnsi="Arial Rounded MT Bold" w:cs="Arial"/>
          <w:sz w:val="18"/>
          <w:szCs w:val="18"/>
        </w:rPr>
        <w:t>as</w:t>
      </w:r>
      <w:proofErr w:type="gramEnd"/>
      <w:r w:rsidRPr="00C61815">
        <w:rPr>
          <w:rStyle w:val="color15"/>
          <w:rFonts w:ascii="Arial Rounded MT Bold" w:hAnsi="Arial Rounded MT Bold" w:cs="Arial"/>
          <w:sz w:val="18"/>
          <w:szCs w:val="18"/>
        </w:rPr>
        <w:t xml:space="preserve"> well as the path of the eternal </w:t>
      </w:r>
      <w:proofErr w:type="spellStart"/>
      <w:r w:rsidRPr="00C61815">
        <w:rPr>
          <w:rStyle w:val="color15"/>
          <w:rFonts w:ascii="Arial Rounded MT Bold" w:hAnsi="Arial Rounded MT Bold" w:cs="Arial"/>
          <w:sz w:val="18"/>
          <w:szCs w:val="18"/>
        </w:rPr>
        <w:t>sceptre</w:t>
      </w:r>
      <w:proofErr w:type="spellEnd"/>
      <w:r w:rsidRPr="00C61815">
        <w:rPr>
          <w:rStyle w:val="color15"/>
          <w:rFonts w:ascii="Arial Rounded MT Bold" w:hAnsi="Arial Rounded MT Bold" w:cs="Arial"/>
          <w:sz w:val="18"/>
          <w:szCs w:val="18"/>
        </w:rPr>
        <w:t xml:space="preserve"> that belongs to Christ.</w:t>
      </w:r>
    </w:p>
    <w:p w:rsidR="003D5C5B" w:rsidRDefault="003D5C5B"/>
    <w:sectPr w:rsidR="003D5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5C5B"/>
    <w:rsid w:val="003D5C5B"/>
    <w:rsid w:val="00C61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5B"/>
    <w:pPr>
      <w:spacing w:after="0" w:line="240" w:lineRule="auto"/>
    </w:pPr>
    <w:rPr>
      <w:sz w:val="24"/>
      <w:szCs w:val="24"/>
    </w:rPr>
  </w:style>
  <w:style w:type="paragraph" w:styleId="Heading1">
    <w:name w:val="heading 1"/>
    <w:basedOn w:val="Normal"/>
    <w:next w:val="Normal"/>
    <w:link w:val="Heading1Char"/>
    <w:uiPriority w:val="9"/>
    <w:qFormat/>
    <w:rsid w:val="003D5C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5C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5C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5C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5C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5C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5C5B"/>
    <w:pPr>
      <w:spacing w:before="240" w:after="60"/>
      <w:outlineLvl w:val="6"/>
    </w:pPr>
  </w:style>
  <w:style w:type="paragraph" w:styleId="Heading8">
    <w:name w:val="heading 8"/>
    <w:basedOn w:val="Normal"/>
    <w:next w:val="Normal"/>
    <w:link w:val="Heading8Char"/>
    <w:uiPriority w:val="9"/>
    <w:semiHidden/>
    <w:unhideWhenUsed/>
    <w:qFormat/>
    <w:rsid w:val="003D5C5B"/>
    <w:pPr>
      <w:spacing w:before="240" w:after="60"/>
      <w:outlineLvl w:val="7"/>
    </w:pPr>
    <w:rPr>
      <w:i/>
      <w:iCs/>
    </w:rPr>
  </w:style>
  <w:style w:type="paragraph" w:styleId="Heading9">
    <w:name w:val="heading 9"/>
    <w:basedOn w:val="Normal"/>
    <w:next w:val="Normal"/>
    <w:link w:val="Heading9Char"/>
    <w:uiPriority w:val="9"/>
    <w:semiHidden/>
    <w:unhideWhenUsed/>
    <w:qFormat/>
    <w:rsid w:val="003D5C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D5C5B"/>
    <w:pPr>
      <w:spacing w:before="100" w:beforeAutospacing="1" w:after="100" w:afterAutospacing="1"/>
    </w:pPr>
    <w:rPr>
      <w:rFonts w:ascii="Times New Roman" w:eastAsia="Times New Roman" w:hAnsi="Times New Roman"/>
    </w:rPr>
  </w:style>
  <w:style w:type="character" w:customStyle="1" w:styleId="color21">
    <w:name w:val="color_21"/>
    <w:basedOn w:val="DefaultParagraphFont"/>
    <w:rsid w:val="003D5C5B"/>
  </w:style>
  <w:style w:type="character" w:customStyle="1" w:styleId="color15">
    <w:name w:val="color_15"/>
    <w:basedOn w:val="DefaultParagraphFont"/>
    <w:rsid w:val="003D5C5B"/>
  </w:style>
  <w:style w:type="character" w:customStyle="1" w:styleId="Heading1Char">
    <w:name w:val="Heading 1 Char"/>
    <w:basedOn w:val="DefaultParagraphFont"/>
    <w:link w:val="Heading1"/>
    <w:uiPriority w:val="9"/>
    <w:rsid w:val="003D5C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5C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5C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D5C5B"/>
    <w:rPr>
      <w:b/>
      <w:bCs/>
      <w:sz w:val="28"/>
      <w:szCs w:val="28"/>
    </w:rPr>
  </w:style>
  <w:style w:type="character" w:customStyle="1" w:styleId="Heading5Char">
    <w:name w:val="Heading 5 Char"/>
    <w:basedOn w:val="DefaultParagraphFont"/>
    <w:link w:val="Heading5"/>
    <w:uiPriority w:val="9"/>
    <w:semiHidden/>
    <w:rsid w:val="003D5C5B"/>
    <w:rPr>
      <w:b/>
      <w:bCs/>
      <w:i/>
      <w:iCs/>
      <w:sz w:val="26"/>
      <w:szCs w:val="26"/>
    </w:rPr>
  </w:style>
  <w:style w:type="character" w:customStyle="1" w:styleId="Heading6Char">
    <w:name w:val="Heading 6 Char"/>
    <w:basedOn w:val="DefaultParagraphFont"/>
    <w:link w:val="Heading6"/>
    <w:uiPriority w:val="9"/>
    <w:semiHidden/>
    <w:rsid w:val="003D5C5B"/>
    <w:rPr>
      <w:b/>
      <w:bCs/>
    </w:rPr>
  </w:style>
  <w:style w:type="character" w:customStyle="1" w:styleId="Heading7Char">
    <w:name w:val="Heading 7 Char"/>
    <w:basedOn w:val="DefaultParagraphFont"/>
    <w:link w:val="Heading7"/>
    <w:uiPriority w:val="9"/>
    <w:semiHidden/>
    <w:rsid w:val="003D5C5B"/>
    <w:rPr>
      <w:sz w:val="24"/>
      <w:szCs w:val="24"/>
    </w:rPr>
  </w:style>
  <w:style w:type="character" w:customStyle="1" w:styleId="Heading8Char">
    <w:name w:val="Heading 8 Char"/>
    <w:basedOn w:val="DefaultParagraphFont"/>
    <w:link w:val="Heading8"/>
    <w:uiPriority w:val="9"/>
    <w:semiHidden/>
    <w:rsid w:val="003D5C5B"/>
    <w:rPr>
      <w:i/>
      <w:iCs/>
      <w:sz w:val="24"/>
      <w:szCs w:val="24"/>
    </w:rPr>
  </w:style>
  <w:style w:type="character" w:customStyle="1" w:styleId="Heading9Char">
    <w:name w:val="Heading 9 Char"/>
    <w:basedOn w:val="DefaultParagraphFont"/>
    <w:link w:val="Heading9"/>
    <w:uiPriority w:val="9"/>
    <w:semiHidden/>
    <w:rsid w:val="003D5C5B"/>
    <w:rPr>
      <w:rFonts w:asciiTheme="majorHAnsi" w:eastAsiaTheme="majorEastAsia" w:hAnsiTheme="majorHAnsi"/>
    </w:rPr>
  </w:style>
  <w:style w:type="paragraph" w:styleId="Title">
    <w:name w:val="Title"/>
    <w:basedOn w:val="Normal"/>
    <w:next w:val="Normal"/>
    <w:link w:val="TitleChar"/>
    <w:uiPriority w:val="10"/>
    <w:qFormat/>
    <w:rsid w:val="003D5C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5C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5C5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5C5B"/>
    <w:rPr>
      <w:rFonts w:asciiTheme="majorHAnsi" w:eastAsiaTheme="majorEastAsia" w:hAnsiTheme="majorHAnsi"/>
      <w:sz w:val="24"/>
      <w:szCs w:val="24"/>
    </w:rPr>
  </w:style>
  <w:style w:type="character" w:styleId="Strong">
    <w:name w:val="Strong"/>
    <w:basedOn w:val="DefaultParagraphFont"/>
    <w:uiPriority w:val="22"/>
    <w:qFormat/>
    <w:rsid w:val="003D5C5B"/>
    <w:rPr>
      <w:b/>
      <w:bCs/>
    </w:rPr>
  </w:style>
  <w:style w:type="character" w:styleId="Emphasis">
    <w:name w:val="Emphasis"/>
    <w:basedOn w:val="DefaultParagraphFont"/>
    <w:uiPriority w:val="20"/>
    <w:qFormat/>
    <w:rsid w:val="003D5C5B"/>
    <w:rPr>
      <w:rFonts w:asciiTheme="minorHAnsi" w:hAnsiTheme="minorHAnsi"/>
      <w:b/>
      <w:i/>
      <w:iCs/>
    </w:rPr>
  </w:style>
  <w:style w:type="paragraph" w:styleId="NoSpacing">
    <w:name w:val="No Spacing"/>
    <w:basedOn w:val="Normal"/>
    <w:uiPriority w:val="1"/>
    <w:qFormat/>
    <w:rsid w:val="003D5C5B"/>
    <w:rPr>
      <w:szCs w:val="32"/>
    </w:rPr>
  </w:style>
  <w:style w:type="paragraph" w:styleId="ListParagraph">
    <w:name w:val="List Paragraph"/>
    <w:basedOn w:val="Normal"/>
    <w:uiPriority w:val="34"/>
    <w:qFormat/>
    <w:rsid w:val="003D5C5B"/>
    <w:pPr>
      <w:ind w:left="720"/>
      <w:contextualSpacing/>
    </w:pPr>
  </w:style>
  <w:style w:type="paragraph" w:styleId="Quote">
    <w:name w:val="Quote"/>
    <w:basedOn w:val="Normal"/>
    <w:next w:val="Normal"/>
    <w:link w:val="QuoteChar"/>
    <w:uiPriority w:val="29"/>
    <w:qFormat/>
    <w:rsid w:val="003D5C5B"/>
    <w:rPr>
      <w:i/>
    </w:rPr>
  </w:style>
  <w:style w:type="character" w:customStyle="1" w:styleId="QuoteChar">
    <w:name w:val="Quote Char"/>
    <w:basedOn w:val="DefaultParagraphFont"/>
    <w:link w:val="Quote"/>
    <w:uiPriority w:val="29"/>
    <w:rsid w:val="003D5C5B"/>
    <w:rPr>
      <w:i/>
      <w:sz w:val="24"/>
      <w:szCs w:val="24"/>
    </w:rPr>
  </w:style>
  <w:style w:type="paragraph" w:styleId="IntenseQuote">
    <w:name w:val="Intense Quote"/>
    <w:basedOn w:val="Normal"/>
    <w:next w:val="Normal"/>
    <w:link w:val="IntenseQuoteChar"/>
    <w:uiPriority w:val="30"/>
    <w:qFormat/>
    <w:rsid w:val="003D5C5B"/>
    <w:pPr>
      <w:ind w:left="720" w:right="720"/>
    </w:pPr>
    <w:rPr>
      <w:b/>
      <w:i/>
      <w:szCs w:val="22"/>
    </w:rPr>
  </w:style>
  <w:style w:type="character" w:customStyle="1" w:styleId="IntenseQuoteChar">
    <w:name w:val="Intense Quote Char"/>
    <w:basedOn w:val="DefaultParagraphFont"/>
    <w:link w:val="IntenseQuote"/>
    <w:uiPriority w:val="30"/>
    <w:rsid w:val="003D5C5B"/>
    <w:rPr>
      <w:b/>
      <w:i/>
      <w:sz w:val="24"/>
    </w:rPr>
  </w:style>
  <w:style w:type="character" w:styleId="SubtleEmphasis">
    <w:name w:val="Subtle Emphasis"/>
    <w:uiPriority w:val="19"/>
    <w:qFormat/>
    <w:rsid w:val="003D5C5B"/>
    <w:rPr>
      <w:i/>
      <w:color w:val="5A5A5A" w:themeColor="text1" w:themeTint="A5"/>
    </w:rPr>
  </w:style>
  <w:style w:type="character" w:styleId="IntenseEmphasis">
    <w:name w:val="Intense Emphasis"/>
    <w:basedOn w:val="DefaultParagraphFont"/>
    <w:uiPriority w:val="21"/>
    <w:qFormat/>
    <w:rsid w:val="003D5C5B"/>
    <w:rPr>
      <w:b/>
      <w:i/>
      <w:sz w:val="24"/>
      <w:szCs w:val="24"/>
      <w:u w:val="single"/>
    </w:rPr>
  </w:style>
  <w:style w:type="character" w:styleId="SubtleReference">
    <w:name w:val="Subtle Reference"/>
    <w:basedOn w:val="DefaultParagraphFont"/>
    <w:uiPriority w:val="31"/>
    <w:qFormat/>
    <w:rsid w:val="003D5C5B"/>
    <w:rPr>
      <w:sz w:val="24"/>
      <w:szCs w:val="24"/>
      <w:u w:val="single"/>
    </w:rPr>
  </w:style>
  <w:style w:type="character" w:styleId="IntenseReference">
    <w:name w:val="Intense Reference"/>
    <w:basedOn w:val="DefaultParagraphFont"/>
    <w:uiPriority w:val="32"/>
    <w:qFormat/>
    <w:rsid w:val="003D5C5B"/>
    <w:rPr>
      <w:b/>
      <w:sz w:val="24"/>
      <w:u w:val="single"/>
    </w:rPr>
  </w:style>
  <w:style w:type="character" w:styleId="BookTitle">
    <w:name w:val="Book Title"/>
    <w:basedOn w:val="DefaultParagraphFont"/>
    <w:uiPriority w:val="33"/>
    <w:qFormat/>
    <w:rsid w:val="003D5C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5C5B"/>
    <w:pPr>
      <w:outlineLvl w:val="9"/>
    </w:pPr>
  </w:style>
</w:styles>
</file>

<file path=word/webSettings.xml><?xml version="1.0" encoding="utf-8"?>
<w:webSettings xmlns:r="http://schemas.openxmlformats.org/officeDocument/2006/relationships" xmlns:w="http://schemas.openxmlformats.org/wordprocessingml/2006/main">
  <w:divs>
    <w:div w:id="231894775">
      <w:bodyDiv w:val="1"/>
      <w:marLeft w:val="0"/>
      <w:marRight w:val="0"/>
      <w:marTop w:val="0"/>
      <w:marBottom w:val="0"/>
      <w:divBdr>
        <w:top w:val="none" w:sz="0" w:space="0" w:color="auto"/>
        <w:left w:val="none" w:sz="0" w:space="0" w:color="auto"/>
        <w:bottom w:val="none" w:sz="0" w:space="0" w:color="auto"/>
        <w:right w:val="none" w:sz="0" w:space="0" w:color="auto"/>
      </w:divBdr>
      <w:divsChild>
        <w:div w:id="1167205609">
          <w:marLeft w:val="0"/>
          <w:marRight w:val="0"/>
          <w:marTop w:val="0"/>
          <w:marBottom w:val="0"/>
          <w:divBdr>
            <w:top w:val="none" w:sz="0" w:space="0" w:color="auto"/>
            <w:left w:val="none" w:sz="0" w:space="0" w:color="auto"/>
            <w:bottom w:val="none" w:sz="0" w:space="0" w:color="auto"/>
            <w:right w:val="none" w:sz="0" w:space="0" w:color="auto"/>
          </w:divBdr>
          <w:divsChild>
            <w:div w:id="714886275">
              <w:marLeft w:val="0"/>
              <w:marRight w:val="0"/>
              <w:marTop w:val="0"/>
              <w:marBottom w:val="0"/>
              <w:divBdr>
                <w:top w:val="none" w:sz="0" w:space="0" w:color="auto"/>
                <w:left w:val="none" w:sz="0" w:space="0" w:color="auto"/>
                <w:bottom w:val="none" w:sz="0" w:space="0" w:color="auto"/>
                <w:right w:val="none" w:sz="0" w:space="0" w:color="auto"/>
              </w:divBdr>
              <w:divsChild>
                <w:div w:id="1178080142">
                  <w:marLeft w:val="0"/>
                  <w:marRight w:val="0"/>
                  <w:marTop w:val="0"/>
                  <w:marBottom w:val="0"/>
                  <w:divBdr>
                    <w:top w:val="none" w:sz="0" w:space="0" w:color="auto"/>
                    <w:left w:val="none" w:sz="0" w:space="0" w:color="auto"/>
                    <w:bottom w:val="none" w:sz="0" w:space="0" w:color="auto"/>
                    <w:right w:val="none" w:sz="0" w:space="0" w:color="auto"/>
                  </w:divBdr>
                  <w:divsChild>
                    <w:div w:id="1593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2014-11-04T18:58:00Z</dcterms:created>
  <dcterms:modified xsi:type="dcterms:W3CDTF">2014-11-04T20:59:00Z</dcterms:modified>
</cp:coreProperties>
</file>